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BF8" w:rsidRPr="0036730D" w:rsidRDefault="0036730D" w:rsidP="0036730D">
      <w:pPr>
        <w:jc w:val="center"/>
        <w:rPr>
          <w:rFonts w:ascii="Roboto" w:hAnsi="Roboto"/>
          <w:color w:val="000000"/>
          <w:sz w:val="40"/>
          <w:szCs w:val="20"/>
          <w:shd w:val="clear" w:color="auto" w:fill="FFFFFF"/>
        </w:rPr>
      </w:pPr>
      <w:r w:rsidRPr="0036730D">
        <w:rPr>
          <w:rFonts w:ascii="Roboto" w:hAnsi="Roboto"/>
          <w:color w:val="000000"/>
          <w:sz w:val="40"/>
          <w:szCs w:val="20"/>
          <w:shd w:val="clear" w:color="auto" w:fill="FFFFFF"/>
        </w:rPr>
        <w:t>ГОЛУБЬ МИРА. ПОДЕЛКА КО ДНЮ ПОБЕДЫ</w:t>
      </w:r>
    </w:p>
    <w:p w:rsidR="0036730D" w:rsidRDefault="0036730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36730D" w:rsidRDefault="0036730D" w:rsidP="0036730D">
      <w:pPr>
        <w:ind w:hanging="1134"/>
      </w:pPr>
      <w:r>
        <w:rPr>
          <w:noProof/>
        </w:rPr>
        <w:drawing>
          <wp:inline distT="0" distB="0" distL="0" distR="0">
            <wp:extent cx="7028597" cy="7028597"/>
            <wp:effectExtent l="0" t="0" r="1270" b="1270"/>
            <wp:docPr id="1" name="Рисунок 1" descr="https://sun9-68.userapi.com/c855132/v855132140/208d3c/Dl-FnAjEe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c855132/v855132140/208d3c/Dl-FnAjEeL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342" cy="704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730D" w:rsidRDefault="0036730D"/>
    <w:sectPr w:rsidR="0036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0D"/>
    <w:rsid w:val="0036730D"/>
    <w:rsid w:val="00F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0F2B"/>
  <w15:chartTrackingRefBased/>
  <w15:docId w15:val="{2CCB93B1-5DE4-4692-A9A3-2F9C81A1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 Абрамов</dc:creator>
  <cp:keywords/>
  <dc:description/>
  <cp:lastModifiedBy>Мишка Абрамов</cp:lastModifiedBy>
  <cp:revision>1</cp:revision>
  <dcterms:created xsi:type="dcterms:W3CDTF">2020-04-21T11:05:00Z</dcterms:created>
  <dcterms:modified xsi:type="dcterms:W3CDTF">2020-04-21T11:06:00Z</dcterms:modified>
</cp:coreProperties>
</file>