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D5" w:rsidRDefault="00E91FD5" w:rsidP="00E91FD5">
      <w:pPr>
        <w:shd w:val="clear" w:color="auto" w:fill="FFFFFF"/>
        <w:spacing w:before="110" w:after="78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3"/>
          <w:szCs w:val="33"/>
          <w:lang w:eastAsia="ru-RU"/>
        </w:rPr>
      </w:pPr>
    </w:p>
    <w:p w:rsidR="006E0E2A" w:rsidRPr="000E4D0B" w:rsidRDefault="006E0E2A" w:rsidP="00AC6207">
      <w:pPr>
        <w:shd w:val="clear" w:color="auto" w:fill="FFFFFF"/>
        <w:spacing w:before="110" w:after="78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E4D0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«Давайте почитаем!»</w:t>
      </w:r>
    </w:p>
    <w:p w:rsidR="006E0E2A" w:rsidRPr="006E0E2A" w:rsidRDefault="006E0E2A" w:rsidP="00EE30EF">
      <w:pPr>
        <w:shd w:val="clear" w:color="auto" w:fill="FFFFFF"/>
        <w:spacing w:before="110" w:after="78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color w:val="9256BD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256BD"/>
          <w:sz w:val="40"/>
          <w:szCs w:val="40"/>
          <w:lang w:eastAsia="ru-RU"/>
        </w:rPr>
        <w:t xml:space="preserve">                                                          </w:t>
      </w:r>
      <w:r w:rsidR="00EE30EF">
        <w:rPr>
          <w:noProof/>
          <w:lang w:eastAsia="ru-RU"/>
        </w:rPr>
        <w:drawing>
          <wp:inline distT="0" distB="0" distL="0" distR="0">
            <wp:extent cx="5941253" cy="3958006"/>
            <wp:effectExtent l="19050" t="0" r="2347" b="0"/>
            <wp:docPr id="5" name="Рисунок 4" descr="великая отечественная война рисунки - Поиск в Google | Детск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ликая отечественная война рисунки - Поиск в Google | Детские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78" cy="395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9256BD"/>
          <w:sz w:val="40"/>
          <w:szCs w:val="40"/>
          <w:lang w:eastAsia="ru-RU"/>
        </w:rPr>
        <w:t xml:space="preserve">            </w:t>
      </w:r>
    </w:p>
    <w:p w:rsidR="00EE30EF" w:rsidRDefault="00EE30EF" w:rsidP="00EE30EF">
      <w:pPr>
        <w:shd w:val="clear" w:color="auto" w:fill="FFFFFF"/>
        <w:spacing w:before="110" w:after="78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</w:t>
      </w:r>
    </w:p>
    <w:p w:rsidR="00AC6207" w:rsidRDefault="00EE30EF" w:rsidP="00EE30EF">
      <w:pPr>
        <w:shd w:val="clear" w:color="auto" w:fill="FFFFFF"/>
        <w:spacing w:before="110" w:after="78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9256BD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</w:t>
      </w:r>
      <w:r w:rsidR="00AC6207" w:rsidRPr="00AC62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Лев Кассиль</w:t>
      </w:r>
    </w:p>
    <w:p w:rsidR="00E91FD5" w:rsidRDefault="00044F36" w:rsidP="00AC6207">
      <w:pPr>
        <w:shd w:val="clear" w:color="auto" w:fill="FFFFFF"/>
        <w:spacing w:before="110" w:after="78" w:line="240" w:lineRule="auto"/>
        <w:ind w:left="-851"/>
        <w:jc w:val="right"/>
        <w:outlineLvl w:val="1"/>
        <w:rPr>
          <w:rFonts w:ascii="Trebuchet MS" w:eastAsia="Times New Roman" w:hAnsi="Trebuchet MS" w:cs="Times New Roman"/>
          <w:b/>
          <w:bCs/>
          <w:color w:val="9256BD"/>
          <w:sz w:val="33"/>
          <w:szCs w:val="33"/>
          <w:lang w:eastAsia="ru-RU"/>
        </w:rPr>
      </w:pPr>
      <w:r w:rsidRPr="00AC6207">
        <w:rPr>
          <w:rFonts w:ascii="Times New Roman" w:eastAsia="Times New Roman" w:hAnsi="Times New Roman" w:cs="Times New Roman"/>
          <w:b/>
          <w:bCs/>
          <w:color w:val="9256BD"/>
          <w:sz w:val="33"/>
          <w:szCs w:val="33"/>
          <w:lang w:eastAsia="ru-RU"/>
        </w:rPr>
        <w:t xml:space="preserve">                                                       </w:t>
      </w:r>
      <w:r w:rsidR="006E0E2A" w:rsidRPr="00AC6207">
        <w:rPr>
          <w:rFonts w:ascii="Times New Roman" w:eastAsia="Times New Roman" w:hAnsi="Times New Roman" w:cs="Times New Roman"/>
          <w:b/>
          <w:bCs/>
          <w:color w:val="9256BD"/>
          <w:sz w:val="33"/>
          <w:szCs w:val="33"/>
          <w:lang w:eastAsia="ru-RU"/>
        </w:rPr>
        <w:t xml:space="preserve">         </w:t>
      </w:r>
    </w:p>
    <w:p w:rsidR="00E91FD5" w:rsidRDefault="00E91FD5" w:rsidP="00E91FD5">
      <w:pPr>
        <w:shd w:val="clear" w:color="auto" w:fill="FFFFFF"/>
        <w:spacing w:before="110" w:after="78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3"/>
          <w:szCs w:val="33"/>
          <w:lang w:eastAsia="ru-RU"/>
        </w:rPr>
      </w:pPr>
    </w:p>
    <w:p w:rsidR="00E91FD5" w:rsidRPr="00E91FD5" w:rsidRDefault="00E91FD5" w:rsidP="00E91FD5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E91FD5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Воздух!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Бывало так. Ночь. Спят люди. Тихо кругом. Но враг не спит. Высоко в чёрном небе летят фашистские самолёты. Они хотят бросить бомбы на наши дома. Но вокруг города, в лесу и в поле, притаились наши защитники. День и ночь они на страже. Птица пролетит — и ту услышат. Звезда упадёт — и её заметят.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Припали защитники города к слуховым трубам. Слышат — урчат в вышине моторы. Не наши моторы. Фашистские. И сразу звонок начальнику противовоздушной защиты города: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Враг летит! Будьте готовы!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же на всех улицах города и во всех домах громко заговорило радио: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«Граждане, воздушная тревога!»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 же минуту раздаётся команда: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Воздух!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заводят моторы своих самолётов лётчики-истребители.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Воздух!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зажигаются дальнозоркие прожектора. Враг хотел незаметно пробраться. Не вышло. Его уже ждут. Защитники города на местах.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Дай луч!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всему небу загуляли лучи прожекторов.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фашистским самолётам огонь!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сотни жёлтых звёздочек запрыгали в небе. Это ударила зенитная артиллерия. Высоко вверх бьют зенитные пушки.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«Вон где враг, бейте его!» — говорят прожектористы. И прямые светлые лучи гонятся за фашистскими самолётами. Вот сошлись лучи — запутался в них самолёт, как муха в паутине. Теперь его всем видно. Прицелились зенитчики.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Огонь! Огонь! Ещё раз огонь! — И снаряд зенитки попал врагу в самый мотор.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Повалил чёрный дым из самолёта. И рухнул на землю фашистский самолёт. Не удалось ему пробраться к городу.</w:t>
      </w:r>
    </w:p>
    <w:p w:rsidR="00E91FD5" w:rsidRP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ещё потом ходят по небу лучи прожекторов. И слушают небо своими трубами защитники города. И стоят у пушек зенитчики. Но тихо всё кругом. Никого не осталось в небе.</w:t>
      </w:r>
    </w:p>
    <w:p w:rsidR="00E91FD5" w:rsidRDefault="00E91FD5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«Угроза воздушного нападения миновала. Отбой!»</w:t>
      </w:r>
    </w:p>
    <w:p w:rsidR="00AC6207" w:rsidRDefault="00AC6207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207" w:rsidRDefault="00AC6207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207" w:rsidRDefault="00AC6207" w:rsidP="00E91FD5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AC6207" w:rsidRDefault="00AC6207" w:rsidP="00AC620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самолеты летят и хотят напасть на нашу Родину?</w:t>
      </w:r>
    </w:p>
    <w:p w:rsidR="00AC6207" w:rsidRDefault="00AC6207" w:rsidP="00AC620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сделали наши защитники?</w:t>
      </w:r>
    </w:p>
    <w:p w:rsidR="00AC6207" w:rsidRDefault="00AC6207" w:rsidP="00AC620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оповестило радио жителей города?</w:t>
      </w:r>
    </w:p>
    <w:p w:rsidR="00AC6207" w:rsidRDefault="00AC6207" w:rsidP="00AC620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защитники начали защищать город?</w:t>
      </w:r>
    </w:p>
    <w:p w:rsidR="00AC6207" w:rsidRDefault="00AC6207" w:rsidP="00AC620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кричали зенитчики во время боя?</w:t>
      </w:r>
    </w:p>
    <w:p w:rsidR="00AC6207" w:rsidRDefault="00AC6207" w:rsidP="00AC620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фашистским самолетом?</w:t>
      </w:r>
    </w:p>
    <w:p w:rsidR="00AC6207" w:rsidRDefault="00AC6207" w:rsidP="00AC620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ли ему пробраться к городу?</w:t>
      </w:r>
    </w:p>
    <w:p w:rsidR="00EE30EF" w:rsidRDefault="00EE30EF" w:rsidP="00EE3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0EF" w:rsidRDefault="00EE30EF" w:rsidP="00EE3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0EF" w:rsidRPr="00EE30EF" w:rsidRDefault="00EE30EF" w:rsidP="00EE3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0EF" w:rsidRDefault="00EE30EF" w:rsidP="00EE30EF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E30EF" w:rsidRDefault="00EE30EF" w:rsidP="00EE3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24251" cy="3637721"/>
            <wp:effectExtent l="19050" t="0" r="199" b="0"/>
            <wp:docPr id="13" name="Рисунок 13" descr="Детям о Великой Отечественной во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ям о Великой Отечественной войн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964" cy="363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EF" w:rsidRPr="00EE30EF" w:rsidRDefault="00EE30EF" w:rsidP="00EE3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0EF" w:rsidRDefault="00EE30EF" w:rsidP="00EE30EF">
      <w:pPr>
        <w:pStyle w:val="a6"/>
        <w:shd w:val="clear" w:color="auto" w:fill="FFFFFF"/>
        <w:spacing w:after="0" w:line="240" w:lineRule="auto"/>
        <w:ind w:left="83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        </w:t>
      </w:r>
    </w:p>
    <w:p w:rsidR="00EE30EF" w:rsidRPr="000E4D0B" w:rsidRDefault="00EE30EF" w:rsidP="00EE30EF">
      <w:pPr>
        <w:pStyle w:val="a6"/>
        <w:shd w:val="clear" w:color="auto" w:fill="FFFFFF"/>
        <w:spacing w:after="0" w:line="240" w:lineRule="auto"/>
        <w:ind w:left="83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         </w:t>
      </w:r>
      <w:r w:rsidRPr="000E4D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А. </w:t>
      </w:r>
      <w:proofErr w:type="spellStart"/>
      <w:r w:rsidRPr="000E4D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Метяев</w:t>
      </w:r>
      <w:proofErr w:type="spellEnd"/>
    </w:p>
    <w:p w:rsidR="00AC6207" w:rsidRDefault="00AC6207" w:rsidP="00AC6207">
      <w:pPr>
        <w:pStyle w:val="a6"/>
        <w:shd w:val="clear" w:color="auto" w:fill="FFFFFF"/>
        <w:spacing w:after="0" w:line="240" w:lineRule="auto"/>
        <w:ind w:left="8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207" w:rsidRPr="000E4D0B" w:rsidRDefault="000E4D0B" w:rsidP="000E4D0B">
      <w:pPr>
        <w:pStyle w:val="a6"/>
        <w:shd w:val="clear" w:color="auto" w:fill="FFFFFF"/>
        <w:spacing w:after="0" w:line="240" w:lineRule="auto"/>
        <w:ind w:left="83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</w:t>
      </w:r>
      <w:r w:rsidRPr="000E4D0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«Дедушкин орден»</w:t>
      </w:r>
    </w:p>
    <w:p w:rsidR="000E4D0B" w:rsidRDefault="000E4D0B" w:rsidP="00AC6207">
      <w:pPr>
        <w:pStyle w:val="a6"/>
        <w:shd w:val="clear" w:color="auto" w:fill="FFFFFF"/>
        <w:spacing w:after="0" w:line="240" w:lineRule="auto"/>
        <w:ind w:left="83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</w:t>
      </w:r>
    </w:p>
    <w:p w:rsidR="000E4D0B" w:rsidRPr="000E4D0B" w:rsidRDefault="000E4D0B" w:rsidP="000E4D0B">
      <w:pPr>
        <w:pStyle w:val="a6"/>
        <w:shd w:val="clear" w:color="auto" w:fill="FFFFFF"/>
        <w:spacing w:after="0" w:line="240" w:lineRule="auto"/>
        <w:ind w:left="83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Война была давно, но у дедушки есть военные вещи: ремень с медной пряжкой, полевая сумка и котелок.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 только говорится, что вещи у дедушки. На самом деле ими завладел внук Игорек. Ремень пришлось наполовину укоротить, и внук подпоясывается им, когда идет на улицу. В полевой сумке лежат цветные карандаши Игорька. Котелок тоже продолжает службу, начатую на войне: внук </w:t>
      </w:r>
      <w:proofErr w:type="gramStart"/>
      <w:r w:rsidRPr="000E4D0B">
        <w:rPr>
          <w:rFonts w:ascii="Times New Roman" w:hAnsi="Times New Roman" w:cs="Times New Roman"/>
          <w:sz w:val="28"/>
          <w:szCs w:val="28"/>
          <w:lang w:eastAsia="ru-RU"/>
        </w:rPr>
        <w:t>отказался</w:t>
      </w:r>
      <w:proofErr w:type="gramEnd"/>
      <w:r w:rsidRPr="000E4D0B">
        <w:rPr>
          <w:rFonts w:ascii="Times New Roman" w:hAnsi="Times New Roman" w:cs="Times New Roman"/>
          <w:sz w:val="28"/>
          <w:szCs w:val="28"/>
          <w:lang w:eastAsia="ru-RU"/>
        </w:rPr>
        <w:t xml:space="preserve"> есть из тарелки, суп ему наливают в котелок, а кашу накладывают в крышку котелка – как настоящему солдату.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У дедушки есть еще кое-что с войны. Орден у него есть.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Как-то внук и говорит: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– Дедушка, давай я орден буду носить. Все равно он лежит в шкатулке бесполезно.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Помолчал дедушка, головой покачал, но согласился: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– Что же, носи</w:t>
      </w:r>
      <w:proofErr w:type="gramStart"/>
      <w:r w:rsidRPr="000E4D0B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E4D0B">
        <w:rPr>
          <w:rFonts w:ascii="Times New Roman" w:hAnsi="Times New Roman" w:cs="Times New Roman"/>
          <w:sz w:val="28"/>
          <w:szCs w:val="28"/>
          <w:lang w:eastAsia="ru-RU"/>
        </w:rPr>
        <w:t>брадовался Игорек. Не ждал такого подарка. На всякий случай спросил: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А тебе </w:t>
      </w:r>
      <w:proofErr w:type="gramStart"/>
      <w:r w:rsidRPr="000E4D0B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E4D0B">
        <w:rPr>
          <w:rFonts w:ascii="Times New Roman" w:hAnsi="Times New Roman" w:cs="Times New Roman"/>
          <w:sz w:val="28"/>
          <w:szCs w:val="28"/>
          <w:lang w:eastAsia="ru-RU"/>
        </w:rPr>
        <w:t xml:space="preserve"> жалко? Если очень жалко, я отдам.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Нет, не жалко, – ответил дедушка. – Только вот что я думаю: вдруг спросят на улице, за что тебе орден дали? Ты и не знаешь…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– А за что тебе дали? – спросил внук.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– Расскажу, – сказал дедушка. – Меня ранило в руку. А в это время фашистский танк хотел раздавить мою пушку. Но я выстрелил и подбил его.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– Очень простой рассказ, – сказал Игорек. – Я все запомнил.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Вот и хорошо, – вздохнул дедушка. – </w:t>
      </w:r>
      <w:proofErr w:type="gramStart"/>
      <w:r w:rsidRPr="000E4D0B">
        <w:rPr>
          <w:rFonts w:ascii="Times New Roman" w:hAnsi="Times New Roman" w:cs="Times New Roman"/>
          <w:sz w:val="28"/>
          <w:szCs w:val="28"/>
          <w:lang w:eastAsia="ru-RU"/>
        </w:rPr>
        <w:t>Иди</w:t>
      </w:r>
      <w:proofErr w:type="gramEnd"/>
      <w:r w:rsidRPr="000E4D0B">
        <w:rPr>
          <w:rFonts w:ascii="Times New Roman" w:hAnsi="Times New Roman" w:cs="Times New Roman"/>
          <w:sz w:val="28"/>
          <w:szCs w:val="28"/>
          <w:lang w:eastAsia="ru-RU"/>
        </w:rPr>
        <w:t xml:space="preserve"> гуляй.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Вышел Игорек на улицу. С орденом. Тут соседка тетя Маша его спрашивает: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– Это за что же тебе орден дали?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Игорек отвечает слово в слово: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– Меня ранило в руку. А в это время фашистский танк хотел раздавить мою пушку. Но я выстрелил и подбил его.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– Какой ты герой! – говорит тетя Маша. – Даже раненый, стрелял! А в какую руку ранило? В правую или в левую?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– Не знаю, – растерялся Игорек.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– Но это просто узнать, – говорит тетя Маша. – На какой след от пули, ту и ранило. Давай вместе посмотрим.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br/>
        <w:t>Ничего не этот раз не ответил Игорек. Побежал к дедушке – орден отдавать. </w:t>
      </w:r>
    </w:p>
    <w:p w:rsid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Вопросы:</w:t>
      </w:r>
    </w:p>
    <w:p w:rsidR="000E4D0B" w:rsidRDefault="000E4D0B" w:rsidP="000E4D0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Оком был рассказ?</w:t>
      </w:r>
    </w:p>
    <w:p w:rsidR="000E4D0B" w:rsidRDefault="000E4D0B" w:rsidP="000E4D0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звали мальчика?</w:t>
      </w:r>
    </w:p>
    <w:p w:rsidR="000E4D0B" w:rsidRDefault="000E4D0B" w:rsidP="000E4D0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встретил его на улице?</w:t>
      </w:r>
    </w:p>
    <w:p w:rsidR="000E4D0B" w:rsidRDefault="000E4D0B" w:rsidP="000E4D0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вашему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мнению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сделал Игорь, в конце рассказа, вернув орден?</w:t>
      </w:r>
    </w:p>
    <w:p w:rsidR="00EE30EF" w:rsidRDefault="00EE30EF" w:rsidP="00EE30E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0EF" w:rsidRDefault="00EE30EF" w:rsidP="00EE30EF">
      <w:pPr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EE30EF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</w:t>
      </w:r>
    </w:p>
    <w:p w:rsidR="00EE30EF" w:rsidRDefault="002D274B" w:rsidP="002D274B">
      <w:pPr>
        <w:ind w:left="-142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85791" cy="3796665"/>
            <wp:effectExtent l="19050" t="0" r="0" b="0"/>
            <wp:docPr id="19" name="Рисунок 19" descr="Книги о Великой Отечественной войне для детей и их роль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ниги о Великой Отечественной войне для детей и их роль в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791" cy="379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74B" w:rsidRDefault="002D274B" w:rsidP="00EE30EF">
      <w:pPr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                         </w:t>
      </w:r>
    </w:p>
    <w:p w:rsidR="00EE30EF" w:rsidRDefault="002D274B" w:rsidP="00EE30EF">
      <w:pPr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                              </w:t>
      </w:r>
      <w:r w:rsidRPr="00EE30E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Сергей Алексеев</w:t>
      </w:r>
    </w:p>
    <w:p w:rsidR="000E4D0B" w:rsidRPr="00EE30EF" w:rsidRDefault="002D274B" w:rsidP="000E4D0B">
      <w:pPr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</w:t>
      </w:r>
      <w:r w:rsidR="00EE30EF" w:rsidRPr="00EE30EF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Дети и война.</w:t>
      </w:r>
      <w:r w:rsidR="000E4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Трудные, голодные и холодные военные годы называют военным лихими, злыми годами. Тяжело достались они всему нашему народу, но особенно тяжко пришлось маленьким детям.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Многие дети остались сиротами, их отцы погибли на войне, другие потеряли родителей во время бомбежек, третьи лишились не только родных, но и отчего дома, четвертые оказались на оккупированной врагами территории, пятые — в плену у немцев.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Дети — слабые, беспомощные, оказались лицом к лицу с жестокой, беспощадной, злой силой фашизма.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Война - не место для детей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Война — не место для детей!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Здесь нет ни книжек, ни игрушек.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Разрывы мин и грохот пушек,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И море крови и смертей.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Война — не место для детей!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Ребенку нужен теплый дом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И мамы ласковые руки,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И взгляд, наполненный добром,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И песни колыбельной звуки.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И елочные огоньки,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С горы веселое катанье, Снежки и лыжи, и коньки, А не сиротство и страданье!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 xml:space="preserve">Вот история двух маленьких девочек, в судьбу которых ворвалась война. Девочек звали Валя и Вера </w:t>
      </w:r>
      <w:proofErr w:type="spellStart"/>
      <w:r w:rsidRPr="000E4D0B">
        <w:rPr>
          <w:rFonts w:ascii="Times New Roman" w:hAnsi="Times New Roman" w:cs="Times New Roman"/>
          <w:sz w:val="28"/>
          <w:szCs w:val="28"/>
          <w:lang w:eastAsia="ru-RU"/>
        </w:rPr>
        <w:t>Окопнюк</w:t>
      </w:r>
      <w:proofErr w:type="spellEnd"/>
      <w:r w:rsidRPr="000E4D0B">
        <w:rPr>
          <w:rFonts w:ascii="Times New Roman" w:hAnsi="Times New Roman" w:cs="Times New Roman"/>
          <w:sz w:val="28"/>
          <w:szCs w:val="28"/>
          <w:lang w:eastAsia="ru-RU"/>
        </w:rPr>
        <w:t>. Они были сестрами. Валя постарше, ей уже исполнилось тринадцать лет, а Вере было только десять.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Сестры жили в деревянном домике на окраине города Сумы. Незадолго до войны их мама тяжело заболела и умерла, а когда началась война, папа девочек ушел на фронт. Дети остались совсем одни. Соседи помогли сестрам поступить в ремесленное училище при тракторном заводе. Но скоро завод эвакуировали за Урал, а училище закрыли. Что было делать?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Вера и Валя не растерялись. Они стали дежурить на крышах домов, гасить зажигательные бомбы, помогали больным и старым людям спускаться в бомбоубежище. Через несколько месяцев город захватили немцы. Девочкам пришлось увидеть и испытать все ужасы оккупации.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Одна из них вспоминала: «Из домов выгоняли людей и гнали их пешком, увозили на машинах. Некоторые так никогда и не вернулись в свой дом. Немцы сгоняли народ на площадь и заставляли смотреть, как вешали наших людей. В городе был голод, холод, не было воды».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Сестры решили бежать в Киев. Они пробирались по тропинкам вдоль шоссейных дорог, собирали колоски, выпавшие из машин при перевозке. Ночевали в копнах сена. Долго брели девочки, пока, наконец, не оказались на окраине Киева.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Какая-то добрая старушка пожалела голодных оборванных и грязных детей. Она отогрела их, отмыла, напоила кипятком, угостила вареной фасолью. Сестры остались жить у этой бабушки. Её сыновья били врага на фронте, старушка жила одиноко.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Но вот в город вошли наши войска. Сколько было слез и радости! Вся молодежь — парни и девушки — побежали в военкоматы. Сестренки тоже побежали, но им сказали, что они еще слишком малы. Однако им выпало такое горькое детство, что девочки считали себя совсем взрослыми. Они захотели работать в госпитале — но и здесь отказали. Но однажды в город привезли много раненых бойцов, и врач сказал сестрам: «Ну-ка, девочки, помогайте».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«Вот так получилось, что мы остались в госпитале»,</w:t>
      </w:r>
      <w:proofErr w:type="gramStart"/>
      <w:r w:rsidRPr="000E4D0B">
        <w:rPr>
          <w:rFonts w:ascii="Times New Roman" w:hAnsi="Times New Roman" w:cs="Times New Roman"/>
          <w:sz w:val="28"/>
          <w:szCs w:val="28"/>
          <w:lang w:eastAsia="ru-RU"/>
        </w:rPr>
        <w:t>—в</w:t>
      </w:r>
      <w:proofErr w:type="gramEnd"/>
      <w:r w:rsidRPr="000E4D0B">
        <w:rPr>
          <w:rFonts w:ascii="Times New Roman" w:hAnsi="Times New Roman" w:cs="Times New Roman"/>
          <w:sz w:val="28"/>
          <w:szCs w:val="28"/>
          <w:lang w:eastAsia="ru-RU"/>
        </w:rPr>
        <w:t>споминала Вера.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Девочки стали помогать санитарам, научились делать перевязки, кормили раненых красноармейцев. Если выдавался свободный часок, сестры устраивали для бойцов концерт: читали стихи, пели под гитару песни, танцевали. Они хотели подбодрить, развеселить раненых солдат. Солдаты полюбили девочек!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Однажды Вера среди бойцов, идущих через город, увидела своего дядю, родного брата отца. Она кинулась к нему. А скоро девочки получили и первое письмо от отца. Отец думал, что сестры погибли, и был бесконечно рад тому, что Вера и Валя нашлись, просил их беречь себя, писал, что когда закончится война, они снова будут вместе. Над этим письмом плакал весь госпиталь! вспоминает Вера.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Война исковеркала судьбы не только оказавшихся на фронте детей, но и тех, кто был в тылу. Вместо беззаботного счастливого детства с веселыми играми и забавами, маленькие дети по десять-двенадцать часов работали на станках, помогая взрослым изготавливать оружие для победы над врагом.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 xml:space="preserve">Повсюду в тылу создавались производства, выпускающие оборонную продукцию. На станках работали женщины и дети 13-14 лет. «Ребятишки, плохо одетые, опухшие от голода, никогда не высыпавшиеся, они работали наравне </w:t>
      </w:r>
      <w:proofErr w:type="gramStart"/>
      <w:r w:rsidRPr="000E4D0B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E4D0B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взрослыми. У меня, начальника цеха, сердце сжималось, когда видел их, греющихся у печки или прикорнувших у станка», — воспоминал ветеран военного завода в подмосковном Королеве. В.Д. Ковальский.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 xml:space="preserve">Другой ветеран, Н.С. Самарцев, рассказывал: «Мы не доставали до верстака, и нам делали специальные подставки из ящиков. Орудовали вручную — 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молоток, напильник, зубило. К концу смены валились с ног. Только бы поспать 4-5 часов! Из цеха не выходили недели по две и только в начале месяца, когда напряжение было меньше, отсыпались дома».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Школьники, как могли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E4D0B">
        <w:rPr>
          <w:rFonts w:ascii="Times New Roman" w:hAnsi="Times New Roman" w:cs="Times New Roman"/>
          <w:sz w:val="28"/>
          <w:szCs w:val="28"/>
          <w:lang w:eastAsia="ru-RU"/>
        </w:rPr>
        <w:t xml:space="preserve"> старались помочь фронтовикам поднять их боевой дух, вселить веру в победу, ободрить добрым словом.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Они писали письма бойцам, собирали для них посылки. Шили и вышивали кисеты для табака, вязали теплые шерстяные варежки, носки, шарфы.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Вопросы: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1.     Расскажите о жизни детей в трудные военные годы.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2.     Как помогали дети взрослым в тылу?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D0B">
        <w:rPr>
          <w:rFonts w:ascii="Times New Roman" w:hAnsi="Times New Roman" w:cs="Times New Roman"/>
          <w:sz w:val="28"/>
          <w:szCs w:val="28"/>
          <w:lang w:eastAsia="ru-RU"/>
        </w:rPr>
        <w:t>3.     Что посылали школьники бойцам на фронт?</w:t>
      </w:r>
    </w:p>
    <w:p w:rsidR="000E4D0B" w:rsidRPr="000E4D0B" w:rsidRDefault="000E4D0B" w:rsidP="000E4D0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E4D0B" w:rsidRPr="000E4D0B" w:rsidRDefault="000E4D0B" w:rsidP="000E4D0B">
      <w:pPr>
        <w:pStyle w:val="a6"/>
        <w:shd w:val="clear" w:color="auto" w:fill="FFFFFF"/>
        <w:spacing w:after="0" w:line="240" w:lineRule="auto"/>
        <w:ind w:left="83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E4D0B" w:rsidRPr="000E4D0B" w:rsidRDefault="000E4D0B" w:rsidP="000E4D0B">
      <w:pPr>
        <w:pStyle w:val="a6"/>
        <w:shd w:val="clear" w:color="auto" w:fill="FFFFFF"/>
        <w:spacing w:after="0" w:line="240" w:lineRule="auto"/>
        <w:ind w:left="83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E4D0B" w:rsidRPr="00AC6207" w:rsidRDefault="000E4D0B" w:rsidP="00AC6207">
      <w:pPr>
        <w:pStyle w:val="a6"/>
        <w:shd w:val="clear" w:color="auto" w:fill="FFFFFF"/>
        <w:spacing w:after="0" w:line="240" w:lineRule="auto"/>
        <w:ind w:left="8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319" w:rsidRDefault="00F05319"/>
    <w:sectPr w:rsidR="00F05319" w:rsidSect="00F0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446AE"/>
    <w:multiLevelType w:val="hybridMultilevel"/>
    <w:tmpl w:val="7C6CD5F6"/>
    <w:lvl w:ilvl="0" w:tplc="B3A69C88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56C752C7"/>
    <w:multiLevelType w:val="hybridMultilevel"/>
    <w:tmpl w:val="0ECA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E91FD5"/>
    <w:rsid w:val="00044F36"/>
    <w:rsid w:val="000E4D0B"/>
    <w:rsid w:val="00212AE1"/>
    <w:rsid w:val="002D274B"/>
    <w:rsid w:val="006E0E2A"/>
    <w:rsid w:val="00736F08"/>
    <w:rsid w:val="007C1975"/>
    <w:rsid w:val="00AC6207"/>
    <w:rsid w:val="00E91FD5"/>
    <w:rsid w:val="00EE30EF"/>
    <w:rsid w:val="00F0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19"/>
  </w:style>
  <w:style w:type="paragraph" w:styleId="2">
    <w:name w:val="heading 2"/>
    <w:basedOn w:val="a"/>
    <w:link w:val="20"/>
    <w:uiPriority w:val="9"/>
    <w:qFormat/>
    <w:rsid w:val="00E91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F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6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Сеня</cp:lastModifiedBy>
  <cp:revision>2</cp:revision>
  <dcterms:created xsi:type="dcterms:W3CDTF">2020-04-21T18:07:00Z</dcterms:created>
  <dcterms:modified xsi:type="dcterms:W3CDTF">2020-04-21T18:07:00Z</dcterms:modified>
</cp:coreProperties>
</file>