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B8" w:rsidRDefault="00D66AB8" w:rsidP="00D66AB8">
      <w:pPr>
        <w:tabs>
          <w:tab w:val="left" w:pos="1965"/>
        </w:tabs>
        <w:jc w:val="center"/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Рисование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F3864" w:themeColor="accent5" w:themeShade="80"/>
        </w:rPr>
      </w:pPr>
      <w:r w:rsidRPr="00340CE8">
        <w:rPr>
          <w:rStyle w:val="a4"/>
          <w:rFonts w:ascii="Tahoma" w:hAnsi="Tahoma" w:cs="Tahoma"/>
          <w:color w:val="1F3864" w:themeColor="accent5" w:themeShade="80"/>
        </w:rPr>
        <w:t>Тем: «Лужи».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Style w:val="a4"/>
          <w:rFonts w:ascii="Tahoma" w:hAnsi="Tahoma" w:cs="Tahoma"/>
        </w:rPr>
        <w:t>Цель:</w:t>
      </w:r>
      <w:r w:rsidRPr="00340CE8">
        <w:rPr>
          <w:rFonts w:ascii="Tahoma" w:hAnsi="Tahoma" w:cs="Tahoma"/>
        </w:rPr>
        <w:t> Обогащать представление детей о первых признаках весны, учить отвечать на элементарные вопросы по картине.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-Продолжать знакомить детей с изменениями в природе, связанными с приходом весны, с потеплением, отметить перемены в поведении птиц.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-Учить детей отвечать на вопросы о действиях птиц.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-Учить делать кляксы из гуашевой краски на заготовке.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-Воспитывать любовь к природе, в работе с красками.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 </w:t>
      </w:r>
      <w:r w:rsidRPr="00340CE8">
        <w:rPr>
          <w:rStyle w:val="a4"/>
          <w:rFonts w:ascii="Tahoma" w:hAnsi="Tahoma" w:cs="Tahoma"/>
        </w:rPr>
        <w:t>Материал:</w:t>
      </w:r>
      <w:r w:rsidRPr="00340CE8">
        <w:rPr>
          <w:rFonts w:ascii="Tahoma" w:hAnsi="Tahoma" w:cs="Tahoma"/>
        </w:rPr>
        <w:t xml:space="preserve"> синяя</w:t>
      </w:r>
      <w:r w:rsidRPr="00340CE8">
        <w:rPr>
          <w:rFonts w:ascii="Tahoma" w:hAnsi="Tahoma" w:cs="Tahoma"/>
        </w:rPr>
        <w:t xml:space="preserve"> гуашь, баночка с водой, щетинистые кисточки.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На столе разложен лист бумаги с намазанными густой синей краской пятна - кляксами.)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 xml:space="preserve">-Сейчас мы с вами будем рисовать лужи, кисточкой размазывать густую краску по бумаге. Лужи будут принимать разную форму. (помогайте </w:t>
      </w:r>
      <w:r w:rsidRPr="00340CE8">
        <w:rPr>
          <w:rFonts w:ascii="Tahoma" w:hAnsi="Tahoma" w:cs="Tahoma"/>
        </w:rPr>
        <w:t>детям,</w:t>
      </w:r>
      <w:r w:rsidRPr="00340CE8">
        <w:rPr>
          <w:rFonts w:ascii="Tahoma" w:hAnsi="Tahoma" w:cs="Tahoma"/>
        </w:rPr>
        <w:t xml:space="preserve"> нуждающимся в помощи).</w:t>
      </w:r>
    </w:p>
    <w:p w:rsidR="00D66AB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340CE8">
        <w:rPr>
          <w:rFonts w:ascii="Tahoma" w:hAnsi="Tahoma" w:cs="Tahoma"/>
        </w:rPr>
        <w:t>-</w:t>
      </w:r>
      <w:r w:rsidRPr="00340CE8">
        <w:rPr>
          <w:rFonts w:ascii="Tahoma" w:hAnsi="Tahoma" w:cs="Tahoma"/>
        </w:rPr>
        <w:t>Молодец</w:t>
      </w:r>
      <w:r w:rsidRPr="00340CE8">
        <w:rPr>
          <w:rFonts w:ascii="Tahoma" w:hAnsi="Tahoma" w:cs="Tahoma"/>
        </w:rPr>
        <w:t>, сколько разных луж нарисовал. Птицы любят купаться в лужах. Вот грач (сделанный из оригами или вырезанный из бумаги) с удовольствием искупается в ваших нарисованных лужах.</w:t>
      </w:r>
    </w:p>
    <w:p w:rsidR="004A6581" w:rsidRPr="00340CE8" w:rsidRDefault="004A6581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D66AB8" w:rsidRPr="004A6581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</w:rPr>
      </w:pPr>
      <w:r w:rsidRPr="004A6581">
        <w:rPr>
          <w:rFonts w:ascii="Tahoma" w:hAnsi="Tahoma" w:cs="Tahoma"/>
          <w:b/>
          <w:bCs/>
          <w:color w:val="0070C0"/>
        </w:rPr>
        <w:t>Тема: Лучики для солнышка»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b/>
          <w:bCs/>
          <w:i/>
          <w:iCs/>
          <w:color w:val="000000"/>
        </w:rPr>
        <w:t xml:space="preserve"> Цель</w:t>
      </w:r>
      <w:r w:rsidRPr="00340CE8">
        <w:rPr>
          <w:rFonts w:ascii="Tahoma" w:hAnsi="Tahoma" w:cs="Tahoma"/>
          <w:color w:val="000000"/>
        </w:rPr>
        <w:t>: обучение детей умению рисовать линии гуашью.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b/>
          <w:bCs/>
          <w:i/>
          <w:iCs/>
          <w:color w:val="000000"/>
        </w:rPr>
        <w:t>Задачи</w:t>
      </w:r>
      <w:r w:rsidRPr="00340CE8">
        <w:rPr>
          <w:rFonts w:ascii="Tahoma" w:hAnsi="Tahoma" w:cs="Tahoma"/>
          <w:color w:val="000000"/>
        </w:rPr>
        <w:t>:</w:t>
      </w:r>
    </w:p>
    <w:p w:rsidR="00D66AB8" w:rsidRPr="00340CE8" w:rsidRDefault="00D66AB8" w:rsidP="00D66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 продолжать учить детей рисовать прямые линии;</w:t>
      </w:r>
    </w:p>
    <w:p w:rsidR="00D66AB8" w:rsidRPr="00340CE8" w:rsidRDefault="00D66AB8" w:rsidP="00D66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закреплять знание желтого цвета;</w:t>
      </w:r>
    </w:p>
    <w:p w:rsidR="00D66AB8" w:rsidRPr="00340CE8" w:rsidRDefault="00D66AB8" w:rsidP="00D66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продолжать учить детей правильно держать кисточку, аккуратно макать ее в краску; а можно рисовать указательным пальчиком</w:t>
      </w:r>
    </w:p>
    <w:p w:rsidR="00D66AB8" w:rsidRPr="00340CE8" w:rsidRDefault="00D66AB8" w:rsidP="00D66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прививать интерес к рисованию, усидчивость, аккуратность.</w:t>
      </w:r>
    </w:p>
    <w:p w:rsidR="00D66AB8" w:rsidRPr="00340CE8" w:rsidRDefault="00D66AB8" w:rsidP="00D66AB8">
      <w:pPr>
        <w:tabs>
          <w:tab w:val="left" w:pos="196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40CE8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Ход: -</w:t>
      </w:r>
      <w:r w:rsidRPr="00340CE8">
        <w:rPr>
          <w:rFonts w:ascii="Tahoma" w:hAnsi="Tahoma" w:cs="Tahoma"/>
          <w:color w:val="000000"/>
          <w:sz w:val="24"/>
          <w:szCs w:val="24"/>
        </w:rPr>
        <w:t>Как ярко светит </w:t>
      </w:r>
      <w:r w:rsidRPr="00340CE8">
        <w:rPr>
          <w:rStyle w:val="a4"/>
          <w:rFonts w:ascii="Tahoma" w:hAnsi="Tahoma" w:cs="Tahoma"/>
          <w:b w:val="0"/>
          <w:color w:val="000000"/>
          <w:sz w:val="24"/>
          <w:szCs w:val="24"/>
        </w:rPr>
        <w:t>солнце</w:t>
      </w:r>
      <w:r w:rsidRPr="00340CE8">
        <w:rPr>
          <w:rFonts w:ascii="Tahoma" w:hAnsi="Tahoma" w:cs="Tahoma"/>
          <w:color w:val="000000"/>
          <w:sz w:val="24"/>
          <w:szCs w:val="24"/>
        </w:rPr>
        <w:t>! Оно улыбается нам, ласкает нас: гладит нас по щечкам, по головке. Заглядывает в окошко и смотрит, всё ли у нас в порядке, как вы играете. Согревает и радует нас каждый день!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Давайте и мы порадуемся </w:t>
      </w:r>
      <w:r w:rsidRPr="00340CE8">
        <w:rPr>
          <w:rStyle w:val="a4"/>
          <w:rFonts w:ascii="Tahoma" w:hAnsi="Tahoma" w:cs="Tahoma"/>
          <w:b w:val="0"/>
          <w:color w:val="000000"/>
        </w:rPr>
        <w:t>солнышку</w:t>
      </w:r>
      <w:r w:rsidRPr="00340CE8">
        <w:rPr>
          <w:rFonts w:ascii="Tahoma" w:hAnsi="Tahoma" w:cs="Tahoma"/>
          <w:color w:val="000000"/>
        </w:rPr>
        <w:t xml:space="preserve">. 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b/>
          <w:bCs/>
          <w:color w:val="000000"/>
        </w:rPr>
        <w:t>Физкультминутка </w:t>
      </w:r>
      <w:r w:rsidRPr="00340CE8">
        <w:rPr>
          <w:rFonts w:ascii="Tahoma" w:hAnsi="Tahoma" w:cs="Tahoma"/>
          <w:color w:val="000000"/>
        </w:rPr>
        <w:t>«</w:t>
      </w:r>
      <w:r w:rsidRPr="00340CE8">
        <w:rPr>
          <w:rStyle w:val="a4"/>
          <w:rFonts w:ascii="Tahoma" w:hAnsi="Tahoma" w:cs="Tahoma"/>
          <w:color w:val="000000"/>
        </w:rPr>
        <w:t>Солнышко</w:t>
      </w:r>
      <w:r w:rsidRPr="00340CE8">
        <w:rPr>
          <w:rFonts w:ascii="Tahoma" w:hAnsi="Tahoma" w:cs="Tahoma"/>
          <w:color w:val="000000"/>
        </w:rPr>
        <w:t>»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Встало утром </w:t>
      </w:r>
      <w:r w:rsidRPr="00340CE8">
        <w:rPr>
          <w:rStyle w:val="a4"/>
          <w:rFonts w:ascii="Tahoma" w:hAnsi="Tahoma" w:cs="Tahoma"/>
          <w:color w:val="000000"/>
        </w:rPr>
        <w:t xml:space="preserve">солнышко                </w:t>
      </w:r>
      <w:r w:rsidRPr="00340CE8">
        <w:rPr>
          <w:rFonts w:ascii="Tahoma" w:hAnsi="Tahoma" w:cs="Tahoma"/>
          <w:b/>
          <w:bCs/>
          <w:i/>
          <w:iCs/>
          <w:color w:val="000000"/>
        </w:rPr>
        <w:t>(потягивание)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И гулять отправилось                     </w:t>
      </w:r>
      <w:r w:rsidRPr="00340CE8">
        <w:rPr>
          <w:rFonts w:ascii="Tahoma" w:hAnsi="Tahoma" w:cs="Tahoma"/>
          <w:b/>
          <w:bCs/>
          <w:i/>
          <w:iCs/>
          <w:color w:val="000000"/>
        </w:rPr>
        <w:t>(ходьба на месте)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И на нашей улице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Все ему понравилось                      </w:t>
      </w:r>
      <w:r w:rsidRPr="00340CE8">
        <w:rPr>
          <w:rFonts w:ascii="Tahoma" w:hAnsi="Tahoma" w:cs="Tahoma"/>
          <w:b/>
          <w:bCs/>
          <w:i/>
          <w:iCs/>
          <w:color w:val="000000"/>
        </w:rPr>
        <w:t>(наклоны головы вправо-влево)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Побежало </w:t>
      </w:r>
      <w:r w:rsidRPr="00340CE8">
        <w:rPr>
          <w:rStyle w:val="a4"/>
          <w:rFonts w:ascii="Tahoma" w:hAnsi="Tahoma" w:cs="Tahoma"/>
          <w:color w:val="000000"/>
        </w:rPr>
        <w:t>солнышко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Золотой дорожкой                         </w:t>
      </w:r>
      <w:r w:rsidRPr="00340CE8">
        <w:rPr>
          <w:rFonts w:ascii="Tahoma" w:hAnsi="Tahoma" w:cs="Tahoma"/>
          <w:b/>
          <w:bCs/>
          <w:i/>
          <w:iCs/>
          <w:color w:val="000000"/>
        </w:rPr>
        <w:t>(бег по кругу)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И попало </w:t>
      </w:r>
      <w:r w:rsidRPr="00340CE8">
        <w:rPr>
          <w:rStyle w:val="a4"/>
          <w:rFonts w:ascii="Tahoma" w:hAnsi="Tahoma" w:cs="Tahoma"/>
          <w:color w:val="000000"/>
        </w:rPr>
        <w:t>солнышко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Прямо к нам в окошко.                   </w:t>
      </w:r>
      <w:r w:rsidRPr="00340CE8">
        <w:rPr>
          <w:rFonts w:ascii="Tahoma" w:hAnsi="Tahoma" w:cs="Tahoma"/>
          <w:b/>
          <w:bCs/>
          <w:color w:val="000000"/>
        </w:rPr>
        <w:t>(</w:t>
      </w:r>
      <w:r w:rsidRPr="00340CE8">
        <w:rPr>
          <w:rFonts w:ascii="Tahoma" w:hAnsi="Tahoma" w:cs="Tahoma"/>
          <w:b/>
          <w:bCs/>
          <w:i/>
          <w:iCs/>
          <w:color w:val="000000"/>
        </w:rPr>
        <w:t>складывают руки в фигуру</w:t>
      </w:r>
      <w:r w:rsidRPr="00340CE8">
        <w:rPr>
          <w:rFonts w:ascii="Tahoma" w:hAnsi="Tahoma" w:cs="Tahoma"/>
          <w:b/>
          <w:bCs/>
          <w:color w:val="000000"/>
        </w:rPr>
        <w:t> </w:t>
      </w:r>
      <w:r w:rsidRPr="00340CE8">
        <w:rPr>
          <w:rFonts w:ascii="Tahoma" w:hAnsi="Tahoma" w:cs="Tahoma"/>
          <w:b/>
          <w:bCs/>
          <w:i/>
          <w:iCs/>
          <w:color w:val="000000"/>
        </w:rPr>
        <w:t>«окошко»</w:t>
      </w:r>
      <w:r w:rsidRPr="00340CE8">
        <w:rPr>
          <w:rFonts w:ascii="Tahoma" w:hAnsi="Tahoma" w:cs="Tahoma"/>
          <w:b/>
          <w:bCs/>
          <w:color w:val="000000"/>
        </w:rPr>
        <w:t>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Style w:val="a4"/>
          <w:rFonts w:ascii="Tahoma" w:hAnsi="Tahoma" w:cs="Tahoma"/>
          <w:color w:val="000000"/>
        </w:rPr>
        <w:t>Приласкало солнышко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Сразу всех ребят.                            </w:t>
      </w:r>
      <w:r w:rsidRPr="00340CE8">
        <w:rPr>
          <w:rFonts w:ascii="Tahoma" w:hAnsi="Tahoma" w:cs="Tahoma"/>
          <w:b/>
          <w:bCs/>
          <w:color w:val="000000"/>
        </w:rPr>
        <w:t>(дети гладят рукой по своей голове)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Посмотрите, погода за окном ещё холодная. 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 -  А вы хотите, чтобы стало тепло?  ДА!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-Тогда давайте нарисуем солнышко, чтобы на улице стало теплее!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-</w:t>
      </w:r>
      <w:r w:rsidRPr="00340CE8">
        <w:rPr>
          <w:rFonts w:ascii="Tahoma" w:hAnsi="Tahoma" w:cs="Tahoma"/>
        </w:rPr>
        <w:t xml:space="preserve"> Какое солнышко? Какого оно цвета? Какая форма у солнышка? 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 xml:space="preserve">- (родитель рисует круг или ребенок, предложить его раскрасить) </w:t>
      </w:r>
    </w:p>
    <w:p w:rsidR="00D66AB8" w:rsidRPr="00340CE8" w:rsidRDefault="00D66AB8" w:rsidP="00D66AB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340CE8">
        <w:rPr>
          <w:rFonts w:ascii="Tahoma" w:hAnsi="Tahoma" w:cs="Tahoma"/>
          <w:color w:val="000000"/>
        </w:rPr>
        <w:t>-Чего-то не хватает? Лучиков! (Продолжить работу по рисованию лучиков. Полюбоваться готовой работой, повесить на видное место и спросить: "Стало теплее?")</w:t>
      </w:r>
      <w:bookmarkStart w:id="0" w:name="_GoBack"/>
      <w:bookmarkEnd w:id="0"/>
    </w:p>
    <w:p w:rsidR="000562C3" w:rsidRDefault="00D66AB8" w:rsidP="00D66AB8">
      <w:pPr>
        <w:tabs>
          <w:tab w:val="left" w:pos="1965"/>
        </w:tabs>
        <w:spacing w:after="0" w:line="240" w:lineRule="auto"/>
      </w:pPr>
      <w:r>
        <w:rPr>
          <w:rFonts w:ascii="Tahoma" w:hAnsi="Tahoma" w:cs="Tahoma"/>
          <w:b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340CE8">
        <w:rPr>
          <w:rFonts w:ascii="Tahoma" w:hAnsi="Tahoma" w:cs="Tahoma"/>
          <w:sz w:val="24"/>
          <w:szCs w:val="24"/>
        </w:rPr>
        <w:t xml:space="preserve"> Какое у вас настроение в этот солнечный день? </w:t>
      </w:r>
    </w:p>
    <w:sectPr w:rsidR="000562C3" w:rsidSect="004A65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276"/>
    <w:multiLevelType w:val="multilevel"/>
    <w:tmpl w:val="491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8"/>
    <w:rsid w:val="004A6581"/>
    <w:rsid w:val="00804152"/>
    <w:rsid w:val="00D63D9B"/>
    <w:rsid w:val="00D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8FDC-0458-4071-B2DB-2FDB029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B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2020-04-05T15:07:00Z</dcterms:created>
  <dcterms:modified xsi:type="dcterms:W3CDTF">2020-04-05T15:09:00Z</dcterms:modified>
</cp:coreProperties>
</file>